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C3B" w:rsidRDefault="00127D41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ИТОГОВЫЙ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:rsidR="00885C3B" w:rsidRDefault="009B17B2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:rsidR="00885C3B" w:rsidRDefault="00885C3B">
      <w:pPr>
        <w:spacing w:before="120" w:after="120"/>
        <w:jc w:val="center"/>
        <w:rPr>
          <w:b/>
          <w:sz w:val="10"/>
          <w:szCs w:val="10"/>
        </w:rPr>
      </w:pPr>
    </w:p>
    <w:p w:rsidR="00885C3B" w:rsidRDefault="009B17B2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Елецкого муниципального округа Липецкой области Российской Федерации первого созыва</w:t>
      </w:r>
    </w:p>
    <w:tbl>
      <w:tblPr>
        <w:tblW w:w="9670" w:type="dxa"/>
        <w:tblLayout w:type="fixed"/>
        <w:tblCellMar>
          <w:left w:w="31" w:type="dxa"/>
          <w:right w:w="31" w:type="dxa"/>
        </w:tblCellMar>
        <w:tblLook w:val="0000"/>
      </w:tblPr>
      <w:tblGrid>
        <w:gridCol w:w="9670"/>
      </w:tblGrid>
      <w:tr w:rsidR="00885C3B">
        <w:tc>
          <w:tcPr>
            <w:tcW w:w="9670" w:type="dxa"/>
            <w:tcBorders>
              <w:bottom w:val="single" w:sz="4" w:space="0" w:color="auto"/>
            </w:tcBorders>
          </w:tcPr>
          <w:p w:rsidR="00885C3B" w:rsidRDefault="00885C3B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:rsidR="00885C3B" w:rsidRDefault="009B17B2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Пузатых Елена Игоревна</w:t>
            </w:r>
          </w:p>
        </w:tc>
      </w:tr>
      <w:tr w:rsidR="00885C3B">
        <w:tc>
          <w:tcPr>
            <w:tcW w:w="9670" w:type="dxa"/>
          </w:tcPr>
          <w:p w:rsidR="00885C3B" w:rsidRDefault="00885C3B">
            <w:pPr>
              <w:jc w:val="center"/>
              <w:rPr>
                <w:sz w:val="16"/>
              </w:rPr>
            </w:pPr>
          </w:p>
        </w:tc>
      </w:tr>
      <w:tr w:rsidR="00885C3B">
        <w:tc>
          <w:tcPr>
            <w:tcW w:w="9670" w:type="dxa"/>
          </w:tcPr>
          <w:p w:rsidR="00885C3B" w:rsidRDefault="00127D41" w:rsidP="00127D41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Специальный избирательный счёт № 40810810735710000137 в дополнительном офисе №8593/0700 Центрально-Черноземного банка ПАО СБЕРБАНК, </w:t>
            </w:r>
          </w:p>
          <w:p w:rsidR="00885C3B" w:rsidRDefault="009B17B2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г. Елец, ул. Комсомольская, д. 81</w:t>
            </w:r>
          </w:p>
        </w:tc>
      </w:tr>
      <w:tr w:rsidR="00885C3B">
        <w:tc>
          <w:tcPr>
            <w:tcW w:w="9670" w:type="dxa"/>
          </w:tcPr>
          <w:p w:rsidR="00885C3B" w:rsidRDefault="00885C3B">
            <w:pPr>
              <w:jc w:val="center"/>
              <w:rPr>
                <w:sz w:val="24"/>
                <w:szCs w:val="24"/>
              </w:rPr>
            </w:pPr>
          </w:p>
        </w:tc>
      </w:tr>
      <w:tr w:rsidR="00885C3B">
        <w:tc>
          <w:tcPr>
            <w:tcW w:w="9670" w:type="dxa"/>
          </w:tcPr>
          <w:p w:rsidR="00885C3B" w:rsidRDefault="009B17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Пятимандатный избирательный округ № 1, Липецкая область, </w:t>
            </w:r>
          </w:p>
          <w:p w:rsidR="00885C3B" w:rsidRDefault="009B17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Елецкий муниципальный округ</w:t>
            </w:r>
          </w:p>
        </w:tc>
      </w:tr>
      <w:tr w:rsidR="00885C3B">
        <w:tc>
          <w:tcPr>
            <w:tcW w:w="9670" w:type="dxa"/>
          </w:tcPr>
          <w:p w:rsidR="00885C3B" w:rsidRDefault="00885C3B">
            <w:pPr>
              <w:jc w:val="center"/>
              <w:rPr>
                <w:sz w:val="16"/>
              </w:rPr>
            </w:pPr>
          </w:p>
        </w:tc>
      </w:tr>
    </w:tbl>
    <w:p w:rsidR="00885C3B" w:rsidRDefault="009B17B2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27D41">
        <w:t xml:space="preserve">            </w:t>
      </w:r>
      <w:r>
        <w:t>По состоянию на «</w:t>
      </w:r>
      <w:r w:rsidR="00DF7D41">
        <w:t>13</w:t>
      </w:r>
      <w:r>
        <w:t xml:space="preserve">» </w:t>
      </w:r>
      <w:r w:rsidR="00DF7D41">
        <w:t>октября</w:t>
      </w:r>
      <w:r>
        <w:t xml:space="preserve"> 2025 года.</w:t>
      </w:r>
    </w:p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97"/>
        <w:gridCol w:w="6663"/>
        <w:gridCol w:w="709"/>
        <w:gridCol w:w="1061"/>
        <w:gridCol w:w="900"/>
      </w:tblGrid>
      <w:tr w:rsidR="00885C3B">
        <w:trPr>
          <w:cantSplit/>
          <w:tblHeader/>
        </w:trPr>
        <w:tc>
          <w:tcPr>
            <w:tcW w:w="7260" w:type="dxa"/>
            <w:gridSpan w:val="2"/>
          </w:tcPr>
          <w:p w:rsidR="00885C3B" w:rsidRDefault="009B17B2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:rsidR="00885C3B" w:rsidRDefault="009B17B2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:rsidR="00885C3B" w:rsidRDefault="009B17B2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:rsidR="00885C3B" w:rsidRDefault="009B17B2">
            <w:pPr>
              <w:jc w:val="center"/>
            </w:pPr>
            <w:r>
              <w:t>Приме-</w:t>
            </w:r>
          </w:p>
          <w:p w:rsidR="00885C3B" w:rsidRDefault="009B17B2">
            <w:pPr>
              <w:jc w:val="center"/>
            </w:pPr>
            <w:r>
              <w:t>чание</w:t>
            </w:r>
          </w:p>
        </w:tc>
      </w:tr>
      <w:tr w:rsidR="00885C3B">
        <w:trPr>
          <w:cantSplit/>
          <w:tblHeader/>
        </w:trPr>
        <w:tc>
          <w:tcPr>
            <w:tcW w:w="7260" w:type="dxa"/>
            <w:gridSpan w:val="2"/>
          </w:tcPr>
          <w:p w:rsidR="00885C3B" w:rsidRDefault="009B17B2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885C3B" w:rsidRDefault="009B17B2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:rsidR="00885C3B" w:rsidRDefault="009B17B2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885C3B" w:rsidRDefault="009B17B2">
            <w:pPr>
              <w:jc w:val="center"/>
            </w:pPr>
            <w:r>
              <w:t>4</w:t>
            </w:r>
          </w:p>
        </w:tc>
      </w:tr>
      <w:tr w:rsidR="00885C3B">
        <w:trPr>
          <w:cantSplit/>
        </w:trPr>
        <w:tc>
          <w:tcPr>
            <w:tcW w:w="597" w:type="dxa"/>
          </w:tcPr>
          <w:p w:rsidR="00885C3B" w:rsidRDefault="009B17B2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:rsidR="00885C3B" w:rsidRDefault="009B17B2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885C3B" w:rsidRDefault="009B17B2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:rsidR="00885C3B" w:rsidRDefault="00A40E9B">
            <w:pPr>
              <w:jc w:val="right"/>
              <w:rPr>
                <w:b/>
              </w:rPr>
            </w:pPr>
            <w:r>
              <w:rPr>
                <w:b/>
              </w:rPr>
              <w:t>18 160,00</w:t>
            </w:r>
          </w:p>
        </w:tc>
        <w:tc>
          <w:tcPr>
            <w:tcW w:w="900" w:type="dxa"/>
          </w:tcPr>
          <w:p w:rsidR="00885C3B" w:rsidRDefault="00885C3B">
            <w:pPr>
              <w:jc w:val="both"/>
              <w:rPr>
                <w:b/>
              </w:rPr>
            </w:pPr>
          </w:p>
        </w:tc>
      </w:tr>
      <w:tr w:rsidR="00885C3B">
        <w:trPr>
          <w:cantSplit/>
        </w:trPr>
        <w:tc>
          <w:tcPr>
            <w:tcW w:w="9930" w:type="dxa"/>
            <w:gridSpan w:val="5"/>
          </w:tcPr>
          <w:p w:rsidR="00885C3B" w:rsidRDefault="009B17B2">
            <w:pPr>
              <w:ind w:left="851"/>
              <w:jc w:val="both"/>
            </w:pPr>
            <w:r>
              <w:t>в том числе</w:t>
            </w:r>
          </w:p>
        </w:tc>
      </w:tr>
      <w:tr w:rsidR="00885C3B">
        <w:trPr>
          <w:cantSplit/>
        </w:trPr>
        <w:tc>
          <w:tcPr>
            <w:tcW w:w="597" w:type="dxa"/>
          </w:tcPr>
          <w:p w:rsidR="00885C3B" w:rsidRDefault="009B17B2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:rsidR="00885C3B" w:rsidRDefault="009B17B2">
            <w:pPr>
              <w:jc w:val="both"/>
            </w:pPr>
            <w: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709" w:type="dxa"/>
          </w:tcPr>
          <w:p w:rsidR="00885C3B" w:rsidRDefault="009B17B2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:rsidR="00885C3B" w:rsidRDefault="00A40E9B">
            <w:pPr>
              <w:jc w:val="right"/>
              <w:rPr>
                <w:b/>
              </w:rPr>
            </w:pPr>
            <w:r>
              <w:rPr>
                <w:b/>
              </w:rPr>
              <w:t>18 160,00</w:t>
            </w:r>
          </w:p>
        </w:tc>
        <w:tc>
          <w:tcPr>
            <w:tcW w:w="900" w:type="dxa"/>
          </w:tcPr>
          <w:p w:rsidR="00885C3B" w:rsidRDefault="00885C3B">
            <w:pPr>
              <w:jc w:val="both"/>
            </w:pPr>
          </w:p>
        </w:tc>
      </w:tr>
      <w:tr w:rsidR="00885C3B">
        <w:trPr>
          <w:cantSplit/>
        </w:trPr>
        <w:tc>
          <w:tcPr>
            <w:tcW w:w="9930" w:type="dxa"/>
            <w:gridSpan w:val="5"/>
          </w:tcPr>
          <w:p w:rsidR="00885C3B" w:rsidRDefault="009B17B2">
            <w:pPr>
              <w:ind w:left="851"/>
              <w:jc w:val="both"/>
            </w:pPr>
            <w:r>
              <w:t>из них</w:t>
            </w:r>
          </w:p>
        </w:tc>
      </w:tr>
      <w:tr w:rsidR="00885C3B">
        <w:trPr>
          <w:cantSplit/>
        </w:trPr>
        <w:tc>
          <w:tcPr>
            <w:tcW w:w="597" w:type="dxa"/>
          </w:tcPr>
          <w:p w:rsidR="00885C3B" w:rsidRDefault="009B17B2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:rsidR="00885C3B" w:rsidRDefault="009B17B2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885C3B" w:rsidRDefault="009B17B2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:rsidR="00885C3B" w:rsidRDefault="009B17B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885C3B" w:rsidRDefault="00885C3B">
            <w:pPr>
              <w:jc w:val="both"/>
            </w:pPr>
          </w:p>
        </w:tc>
      </w:tr>
      <w:tr w:rsidR="00885C3B">
        <w:trPr>
          <w:cantSplit/>
        </w:trPr>
        <w:tc>
          <w:tcPr>
            <w:tcW w:w="597" w:type="dxa"/>
          </w:tcPr>
          <w:p w:rsidR="00885C3B" w:rsidRDefault="009B17B2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:rsidR="00885C3B" w:rsidRDefault="009B17B2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885C3B" w:rsidRDefault="009B17B2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:rsidR="00885C3B" w:rsidRDefault="00A40E9B">
            <w:pPr>
              <w:jc w:val="right"/>
              <w:rPr>
                <w:b/>
              </w:rPr>
            </w:pPr>
            <w:r>
              <w:rPr>
                <w:b/>
              </w:rPr>
              <w:t>18 160,00</w:t>
            </w:r>
          </w:p>
        </w:tc>
        <w:tc>
          <w:tcPr>
            <w:tcW w:w="900" w:type="dxa"/>
          </w:tcPr>
          <w:p w:rsidR="00885C3B" w:rsidRDefault="00885C3B">
            <w:pPr>
              <w:jc w:val="both"/>
            </w:pPr>
          </w:p>
        </w:tc>
      </w:tr>
      <w:tr w:rsidR="00885C3B">
        <w:trPr>
          <w:cantSplit/>
        </w:trPr>
        <w:tc>
          <w:tcPr>
            <w:tcW w:w="597" w:type="dxa"/>
          </w:tcPr>
          <w:p w:rsidR="00885C3B" w:rsidRDefault="009B17B2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:rsidR="00885C3B" w:rsidRDefault="009B17B2">
            <w:pPr>
              <w:jc w:val="both"/>
            </w:pPr>
            <w:r>
              <w:t>Добровольные пожертвования гражданина</w:t>
            </w:r>
          </w:p>
        </w:tc>
        <w:tc>
          <w:tcPr>
            <w:tcW w:w="709" w:type="dxa"/>
          </w:tcPr>
          <w:p w:rsidR="00885C3B" w:rsidRDefault="009B17B2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:rsidR="00885C3B" w:rsidRDefault="009B17B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885C3B" w:rsidRDefault="00885C3B">
            <w:pPr>
              <w:jc w:val="both"/>
            </w:pPr>
          </w:p>
        </w:tc>
      </w:tr>
      <w:tr w:rsidR="00885C3B">
        <w:trPr>
          <w:cantSplit/>
        </w:trPr>
        <w:tc>
          <w:tcPr>
            <w:tcW w:w="597" w:type="dxa"/>
          </w:tcPr>
          <w:p w:rsidR="00885C3B" w:rsidRDefault="009B17B2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:rsidR="00885C3B" w:rsidRDefault="009B17B2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885C3B" w:rsidRDefault="009B17B2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:rsidR="00885C3B" w:rsidRDefault="009B17B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885C3B" w:rsidRDefault="00885C3B">
            <w:pPr>
              <w:jc w:val="both"/>
            </w:pPr>
          </w:p>
        </w:tc>
      </w:tr>
      <w:tr w:rsidR="00885C3B">
        <w:trPr>
          <w:cantSplit/>
        </w:trPr>
        <w:tc>
          <w:tcPr>
            <w:tcW w:w="597" w:type="dxa"/>
          </w:tcPr>
          <w:p w:rsidR="00885C3B" w:rsidRDefault="009B17B2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:rsidR="00885C3B" w:rsidRDefault="009B17B2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:rsidR="00885C3B" w:rsidRDefault="009B17B2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:rsidR="00885C3B" w:rsidRDefault="009B17B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885C3B" w:rsidRDefault="00885C3B">
            <w:pPr>
              <w:jc w:val="both"/>
            </w:pPr>
          </w:p>
        </w:tc>
      </w:tr>
      <w:tr w:rsidR="00885C3B">
        <w:trPr>
          <w:cantSplit/>
        </w:trPr>
        <w:tc>
          <w:tcPr>
            <w:tcW w:w="9930" w:type="dxa"/>
            <w:gridSpan w:val="5"/>
          </w:tcPr>
          <w:p w:rsidR="00885C3B" w:rsidRDefault="009B17B2">
            <w:pPr>
              <w:ind w:left="851"/>
              <w:jc w:val="both"/>
            </w:pPr>
            <w:r>
              <w:t>из них</w:t>
            </w:r>
          </w:p>
        </w:tc>
      </w:tr>
      <w:tr w:rsidR="00885C3B">
        <w:trPr>
          <w:cantSplit/>
        </w:trPr>
        <w:tc>
          <w:tcPr>
            <w:tcW w:w="597" w:type="dxa"/>
          </w:tcPr>
          <w:p w:rsidR="00885C3B" w:rsidRDefault="009B17B2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:rsidR="00885C3B" w:rsidRDefault="009B17B2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885C3B" w:rsidRDefault="009B17B2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:rsidR="00885C3B" w:rsidRDefault="009B17B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885C3B" w:rsidRDefault="00885C3B">
            <w:pPr>
              <w:jc w:val="both"/>
            </w:pPr>
          </w:p>
        </w:tc>
      </w:tr>
      <w:tr w:rsidR="00885C3B">
        <w:trPr>
          <w:cantSplit/>
        </w:trPr>
        <w:tc>
          <w:tcPr>
            <w:tcW w:w="597" w:type="dxa"/>
          </w:tcPr>
          <w:p w:rsidR="00885C3B" w:rsidRDefault="009B17B2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:rsidR="00885C3B" w:rsidRDefault="009B17B2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885C3B" w:rsidRDefault="009B17B2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:rsidR="00885C3B" w:rsidRDefault="009B17B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885C3B" w:rsidRDefault="00885C3B">
            <w:pPr>
              <w:jc w:val="both"/>
            </w:pPr>
          </w:p>
        </w:tc>
      </w:tr>
      <w:tr w:rsidR="00885C3B">
        <w:trPr>
          <w:cantSplit/>
        </w:trPr>
        <w:tc>
          <w:tcPr>
            <w:tcW w:w="597" w:type="dxa"/>
          </w:tcPr>
          <w:p w:rsidR="00885C3B" w:rsidRDefault="009B17B2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:rsidR="00885C3B" w:rsidRDefault="009B17B2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:rsidR="00885C3B" w:rsidRDefault="009B17B2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:rsidR="00885C3B" w:rsidRDefault="009B17B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885C3B" w:rsidRDefault="00885C3B">
            <w:pPr>
              <w:jc w:val="both"/>
            </w:pPr>
          </w:p>
        </w:tc>
      </w:tr>
      <w:tr w:rsidR="00885C3B">
        <w:trPr>
          <w:cantSplit/>
        </w:trPr>
        <w:tc>
          <w:tcPr>
            <w:tcW w:w="597" w:type="dxa"/>
          </w:tcPr>
          <w:p w:rsidR="00885C3B" w:rsidRDefault="009B17B2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:rsidR="00885C3B" w:rsidRDefault="009B17B2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:rsidR="00885C3B" w:rsidRDefault="009B17B2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:rsidR="00885C3B" w:rsidRDefault="009B17B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885C3B" w:rsidRDefault="00885C3B">
            <w:pPr>
              <w:jc w:val="both"/>
            </w:pPr>
          </w:p>
        </w:tc>
      </w:tr>
      <w:tr w:rsidR="00885C3B">
        <w:trPr>
          <w:cantSplit/>
        </w:trPr>
        <w:tc>
          <w:tcPr>
            <w:tcW w:w="597" w:type="dxa"/>
          </w:tcPr>
          <w:p w:rsidR="00885C3B" w:rsidRDefault="009B17B2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:rsidR="00885C3B" w:rsidRDefault="009B17B2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885C3B" w:rsidRDefault="009B17B2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:rsidR="00885C3B" w:rsidRDefault="009B17B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885C3B" w:rsidRDefault="00885C3B">
            <w:pPr>
              <w:jc w:val="both"/>
              <w:rPr>
                <w:b/>
              </w:rPr>
            </w:pPr>
          </w:p>
        </w:tc>
      </w:tr>
      <w:tr w:rsidR="00885C3B">
        <w:trPr>
          <w:cantSplit/>
        </w:trPr>
        <w:tc>
          <w:tcPr>
            <w:tcW w:w="9930" w:type="dxa"/>
            <w:gridSpan w:val="5"/>
          </w:tcPr>
          <w:p w:rsidR="00885C3B" w:rsidRDefault="009B17B2">
            <w:pPr>
              <w:ind w:left="851"/>
              <w:jc w:val="both"/>
            </w:pPr>
            <w:r>
              <w:t>в том числе</w:t>
            </w:r>
          </w:p>
        </w:tc>
      </w:tr>
      <w:tr w:rsidR="00885C3B">
        <w:trPr>
          <w:cantSplit/>
        </w:trPr>
        <w:tc>
          <w:tcPr>
            <w:tcW w:w="597" w:type="dxa"/>
          </w:tcPr>
          <w:p w:rsidR="00885C3B" w:rsidRDefault="009B17B2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:rsidR="00885C3B" w:rsidRDefault="009B17B2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:rsidR="00885C3B" w:rsidRDefault="009B17B2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:rsidR="00885C3B" w:rsidRDefault="009B17B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885C3B" w:rsidRDefault="00885C3B">
            <w:pPr>
              <w:jc w:val="both"/>
            </w:pPr>
          </w:p>
        </w:tc>
      </w:tr>
      <w:tr w:rsidR="00885C3B">
        <w:trPr>
          <w:cantSplit/>
        </w:trPr>
        <w:tc>
          <w:tcPr>
            <w:tcW w:w="597" w:type="dxa"/>
          </w:tcPr>
          <w:p w:rsidR="00885C3B" w:rsidRDefault="009B17B2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:rsidR="00885C3B" w:rsidRDefault="009B17B2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885C3B" w:rsidRDefault="009B17B2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:rsidR="00885C3B" w:rsidRDefault="009B17B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885C3B" w:rsidRDefault="00885C3B">
            <w:pPr>
              <w:jc w:val="both"/>
            </w:pPr>
          </w:p>
        </w:tc>
      </w:tr>
      <w:tr w:rsidR="00885C3B">
        <w:trPr>
          <w:cantSplit/>
        </w:trPr>
        <w:tc>
          <w:tcPr>
            <w:tcW w:w="9930" w:type="dxa"/>
            <w:gridSpan w:val="5"/>
          </w:tcPr>
          <w:p w:rsidR="00885C3B" w:rsidRDefault="009B17B2">
            <w:pPr>
              <w:ind w:left="851"/>
              <w:jc w:val="both"/>
            </w:pPr>
            <w:r>
              <w:t>из них</w:t>
            </w:r>
          </w:p>
        </w:tc>
      </w:tr>
      <w:tr w:rsidR="00885C3B">
        <w:trPr>
          <w:cantSplit/>
        </w:trPr>
        <w:tc>
          <w:tcPr>
            <w:tcW w:w="597" w:type="dxa"/>
          </w:tcPr>
          <w:p w:rsidR="00885C3B" w:rsidRDefault="009B17B2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:rsidR="00885C3B" w:rsidRDefault="009B17B2">
            <w:pPr>
              <w:jc w:val="both"/>
            </w:pPr>
            <w: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885C3B" w:rsidRDefault="009B17B2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:rsidR="00885C3B" w:rsidRDefault="009B17B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885C3B" w:rsidRDefault="00885C3B">
            <w:pPr>
              <w:jc w:val="both"/>
            </w:pPr>
          </w:p>
        </w:tc>
      </w:tr>
      <w:tr w:rsidR="00885C3B">
        <w:trPr>
          <w:cantSplit/>
        </w:trPr>
        <w:tc>
          <w:tcPr>
            <w:tcW w:w="597" w:type="dxa"/>
          </w:tcPr>
          <w:p w:rsidR="00885C3B" w:rsidRDefault="009B17B2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:rsidR="00885C3B" w:rsidRDefault="009B17B2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885C3B" w:rsidRDefault="009B17B2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:rsidR="00885C3B" w:rsidRDefault="009B17B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885C3B" w:rsidRDefault="00885C3B">
            <w:pPr>
              <w:jc w:val="both"/>
            </w:pPr>
          </w:p>
        </w:tc>
      </w:tr>
      <w:tr w:rsidR="00885C3B">
        <w:trPr>
          <w:cantSplit/>
        </w:trPr>
        <w:tc>
          <w:tcPr>
            <w:tcW w:w="597" w:type="dxa"/>
          </w:tcPr>
          <w:p w:rsidR="00885C3B" w:rsidRDefault="009B17B2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:rsidR="00885C3B" w:rsidRDefault="009B17B2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885C3B" w:rsidRDefault="009B17B2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:rsidR="00885C3B" w:rsidRDefault="009B17B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885C3B" w:rsidRDefault="00885C3B">
            <w:pPr>
              <w:jc w:val="both"/>
            </w:pPr>
          </w:p>
        </w:tc>
      </w:tr>
      <w:tr w:rsidR="00885C3B">
        <w:trPr>
          <w:cantSplit/>
        </w:trPr>
        <w:tc>
          <w:tcPr>
            <w:tcW w:w="597" w:type="dxa"/>
          </w:tcPr>
          <w:p w:rsidR="00885C3B" w:rsidRDefault="009B17B2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:rsidR="00885C3B" w:rsidRDefault="009B17B2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885C3B" w:rsidRDefault="009B17B2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:rsidR="00885C3B" w:rsidRDefault="009B17B2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885C3B" w:rsidRDefault="00885C3B">
            <w:pPr>
              <w:jc w:val="both"/>
            </w:pPr>
          </w:p>
        </w:tc>
      </w:tr>
      <w:tr w:rsidR="00885C3B">
        <w:trPr>
          <w:cantSplit/>
        </w:trPr>
        <w:tc>
          <w:tcPr>
            <w:tcW w:w="597" w:type="dxa"/>
          </w:tcPr>
          <w:p w:rsidR="00885C3B" w:rsidRDefault="009B17B2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:rsidR="00885C3B" w:rsidRDefault="009B17B2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885C3B" w:rsidRDefault="009B17B2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:rsidR="00885C3B" w:rsidRDefault="00A40E9B">
            <w:pPr>
              <w:jc w:val="right"/>
              <w:rPr>
                <w:b/>
              </w:rPr>
            </w:pPr>
            <w:r>
              <w:rPr>
                <w:b/>
              </w:rPr>
              <w:t>18 160,00</w:t>
            </w:r>
          </w:p>
        </w:tc>
        <w:tc>
          <w:tcPr>
            <w:tcW w:w="900" w:type="dxa"/>
          </w:tcPr>
          <w:p w:rsidR="00885C3B" w:rsidRDefault="00885C3B">
            <w:pPr>
              <w:jc w:val="both"/>
              <w:rPr>
                <w:b/>
              </w:rPr>
            </w:pPr>
          </w:p>
        </w:tc>
      </w:tr>
      <w:tr w:rsidR="00885C3B">
        <w:trPr>
          <w:cantSplit/>
        </w:trPr>
        <w:tc>
          <w:tcPr>
            <w:tcW w:w="9930" w:type="dxa"/>
            <w:gridSpan w:val="5"/>
          </w:tcPr>
          <w:p w:rsidR="00885C3B" w:rsidRDefault="009B17B2">
            <w:pPr>
              <w:ind w:left="851"/>
              <w:jc w:val="both"/>
            </w:pPr>
            <w:r>
              <w:t>в том числе</w:t>
            </w:r>
          </w:p>
        </w:tc>
      </w:tr>
      <w:tr w:rsidR="00885C3B">
        <w:trPr>
          <w:cantSplit/>
        </w:trPr>
        <w:tc>
          <w:tcPr>
            <w:tcW w:w="597" w:type="dxa"/>
          </w:tcPr>
          <w:p w:rsidR="00885C3B" w:rsidRDefault="009B17B2">
            <w:pPr>
              <w:jc w:val="both"/>
            </w:pPr>
            <w:r>
              <w:t>3.1</w:t>
            </w:r>
          </w:p>
        </w:tc>
        <w:tc>
          <w:tcPr>
            <w:tcW w:w="6663" w:type="dxa"/>
          </w:tcPr>
          <w:p w:rsidR="00885C3B" w:rsidRDefault="009B17B2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885C3B" w:rsidRDefault="009B17B2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:rsidR="00885C3B" w:rsidRDefault="009B17B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885C3B" w:rsidRDefault="00885C3B">
            <w:pPr>
              <w:jc w:val="both"/>
            </w:pPr>
          </w:p>
        </w:tc>
      </w:tr>
      <w:tr w:rsidR="00885C3B">
        <w:trPr>
          <w:cantSplit/>
        </w:trPr>
        <w:tc>
          <w:tcPr>
            <w:tcW w:w="597" w:type="dxa"/>
          </w:tcPr>
          <w:p w:rsidR="00885C3B" w:rsidRDefault="009B17B2">
            <w:pPr>
              <w:jc w:val="both"/>
            </w:pPr>
            <w:r>
              <w:t>3.1.1</w:t>
            </w:r>
          </w:p>
        </w:tc>
        <w:tc>
          <w:tcPr>
            <w:tcW w:w="6663" w:type="dxa"/>
          </w:tcPr>
          <w:p w:rsidR="00885C3B" w:rsidRDefault="009B17B2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885C3B" w:rsidRDefault="009B17B2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:rsidR="00885C3B" w:rsidRDefault="009B17B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885C3B" w:rsidRDefault="00885C3B">
            <w:pPr>
              <w:jc w:val="both"/>
            </w:pPr>
          </w:p>
        </w:tc>
      </w:tr>
      <w:tr w:rsidR="00885C3B">
        <w:trPr>
          <w:cantSplit/>
        </w:trPr>
        <w:tc>
          <w:tcPr>
            <w:tcW w:w="597" w:type="dxa"/>
          </w:tcPr>
          <w:p w:rsidR="00885C3B" w:rsidRDefault="009B17B2">
            <w:pPr>
              <w:jc w:val="both"/>
            </w:pPr>
            <w:r>
              <w:lastRenderedPageBreak/>
              <w:t>3.2</w:t>
            </w:r>
          </w:p>
        </w:tc>
        <w:tc>
          <w:tcPr>
            <w:tcW w:w="6663" w:type="dxa"/>
          </w:tcPr>
          <w:p w:rsidR="00885C3B" w:rsidRDefault="009B17B2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885C3B" w:rsidRDefault="009B17B2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:rsidR="00885C3B" w:rsidRDefault="009B17B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885C3B" w:rsidRDefault="00885C3B">
            <w:pPr>
              <w:jc w:val="both"/>
            </w:pPr>
          </w:p>
        </w:tc>
      </w:tr>
      <w:tr w:rsidR="00885C3B">
        <w:trPr>
          <w:cantSplit/>
        </w:trPr>
        <w:tc>
          <w:tcPr>
            <w:tcW w:w="597" w:type="dxa"/>
          </w:tcPr>
          <w:p w:rsidR="00885C3B" w:rsidRDefault="009B17B2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:rsidR="00885C3B" w:rsidRDefault="009B17B2">
            <w:pPr>
              <w:spacing w:line="180" w:lineRule="exact"/>
              <w:jc w:val="both"/>
            </w:pPr>
            <w:r>
              <w:t>На предвыборную агитацию через редакции периодических печатных изданий</w:t>
            </w:r>
          </w:p>
        </w:tc>
        <w:tc>
          <w:tcPr>
            <w:tcW w:w="709" w:type="dxa"/>
          </w:tcPr>
          <w:p w:rsidR="00885C3B" w:rsidRDefault="009B17B2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:rsidR="00885C3B" w:rsidRDefault="009B17B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885C3B" w:rsidRDefault="00885C3B">
            <w:pPr>
              <w:jc w:val="both"/>
            </w:pPr>
          </w:p>
        </w:tc>
      </w:tr>
      <w:tr w:rsidR="00885C3B">
        <w:trPr>
          <w:cantSplit/>
        </w:trPr>
        <w:tc>
          <w:tcPr>
            <w:tcW w:w="597" w:type="dxa"/>
          </w:tcPr>
          <w:p w:rsidR="00885C3B" w:rsidRDefault="009B17B2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:rsidR="00885C3B" w:rsidRDefault="009B17B2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885C3B" w:rsidRDefault="009B17B2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:rsidR="00885C3B" w:rsidRDefault="00A40E9B">
            <w:pPr>
              <w:jc w:val="right"/>
              <w:rPr>
                <w:b/>
              </w:rPr>
            </w:pPr>
            <w:r>
              <w:rPr>
                <w:b/>
              </w:rPr>
              <w:t>10 000,00</w:t>
            </w:r>
          </w:p>
        </w:tc>
        <w:tc>
          <w:tcPr>
            <w:tcW w:w="900" w:type="dxa"/>
          </w:tcPr>
          <w:p w:rsidR="00885C3B" w:rsidRDefault="00885C3B">
            <w:pPr>
              <w:jc w:val="both"/>
            </w:pPr>
          </w:p>
        </w:tc>
      </w:tr>
      <w:tr w:rsidR="00885C3B">
        <w:trPr>
          <w:cantSplit/>
        </w:trPr>
        <w:tc>
          <w:tcPr>
            <w:tcW w:w="597" w:type="dxa"/>
          </w:tcPr>
          <w:p w:rsidR="00885C3B" w:rsidRDefault="009B17B2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:rsidR="00885C3B" w:rsidRDefault="009B17B2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885C3B" w:rsidRDefault="009B17B2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:rsidR="00885C3B" w:rsidRDefault="00A40E9B">
            <w:pPr>
              <w:jc w:val="right"/>
              <w:rPr>
                <w:b/>
              </w:rPr>
            </w:pPr>
            <w:r>
              <w:rPr>
                <w:b/>
              </w:rPr>
              <w:t>5 000,00</w:t>
            </w:r>
          </w:p>
        </w:tc>
        <w:tc>
          <w:tcPr>
            <w:tcW w:w="900" w:type="dxa"/>
          </w:tcPr>
          <w:p w:rsidR="00885C3B" w:rsidRDefault="00885C3B">
            <w:pPr>
              <w:jc w:val="both"/>
            </w:pPr>
          </w:p>
        </w:tc>
      </w:tr>
      <w:tr w:rsidR="00885C3B">
        <w:trPr>
          <w:cantSplit/>
        </w:trPr>
        <w:tc>
          <w:tcPr>
            <w:tcW w:w="597" w:type="dxa"/>
          </w:tcPr>
          <w:p w:rsidR="00885C3B" w:rsidRDefault="009B17B2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:rsidR="00885C3B" w:rsidRDefault="009B17B2">
            <w:pPr>
              <w:jc w:val="both"/>
            </w:pPr>
            <w:r>
              <w:t>На проведение публичных массовых мероприятий</w:t>
            </w:r>
          </w:p>
        </w:tc>
        <w:tc>
          <w:tcPr>
            <w:tcW w:w="709" w:type="dxa"/>
          </w:tcPr>
          <w:p w:rsidR="00885C3B" w:rsidRDefault="009B17B2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:rsidR="00885C3B" w:rsidRDefault="00885C3B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:rsidR="00885C3B" w:rsidRDefault="00885C3B">
            <w:pPr>
              <w:jc w:val="both"/>
            </w:pPr>
          </w:p>
        </w:tc>
      </w:tr>
      <w:tr w:rsidR="00885C3B">
        <w:trPr>
          <w:cantSplit/>
        </w:trPr>
        <w:tc>
          <w:tcPr>
            <w:tcW w:w="597" w:type="dxa"/>
          </w:tcPr>
          <w:p w:rsidR="00885C3B" w:rsidRDefault="009B17B2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:rsidR="00885C3B" w:rsidRDefault="009B17B2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:rsidR="00885C3B" w:rsidRDefault="009B17B2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:rsidR="00885C3B" w:rsidRDefault="009B17B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885C3B" w:rsidRDefault="00885C3B">
            <w:pPr>
              <w:jc w:val="both"/>
            </w:pPr>
          </w:p>
        </w:tc>
      </w:tr>
      <w:tr w:rsidR="00885C3B">
        <w:trPr>
          <w:cantSplit/>
        </w:trPr>
        <w:tc>
          <w:tcPr>
            <w:tcW w:w="597" w:type="dxa"/>
          </w:tcPr>
          <w:p w:rsidR="00885C3B" w:rsidRDefault="009B17B2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:rsidR="00885C3B" w:rsidRDefault="009B17B2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885C3B" w:rsidRDefault="009B17B2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:rsidR="00885C3B" w:rsidRDefault="009B17B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885C3B" w:rsidRDefault="00885C3B">
            <w:pPr>
              <w:jc w:val="both"/>
            </w:pPr>
          </w:p>
        </w:tc>
      </w:tr>
      <w:tr w:rsidR="00885C3B">
        <w:trPr>
          <w:cantSplit/>
        </w:trPr>
        <w:tc>
          <w:tcPr>
            <w:tcW w:w="597" w:type="dxa"/>
          </w:tcPr>
          <w:p w:rsidR="00885C3B" w:rsidRDefault="009B17B2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:rsidR="00885C3B" w:rsidRDefault="009B17B2">
            <w:pPr>
              <w:spacing w:line="180" w:lineRule="exact"/>
              <w:jc w:val="both"/>
            </w:pPr>
            <w: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885C3B" w:rsidRDefault="009B17B2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:rsidR="00885C3B" w:rsidRDefault="00A40E9B">
            <w:pPr>
              <w:jc w:val="right"/>
              <w:rPr>
                <w:b/>
              </w:rPr>
            </w:pPr>
            <w:r>
              <w:rPr>
                <w:b/>
              </w:rPr>
              <w:t>3 160,00</w:t>
            </w:r>
          </w:p>
        </w:tc>
        <w:tc>
          <w:tcPr>
            <w:tcW w:w="900" w:type="dxa"/>
          </w:tcPr>
          <w:p w:rsidR="00885C3B" w:rsidRDefault="00885C3B">
            <w:pPr>
              <w:jc w:val="both"/>
            </w:pPr>
          </w:p>
        </w:tc>
      </w:tr>
      <w:tr w:rsidR="00885C3B">
        <w:trPr>
          <w:cantSplit/>
        </w:trPr>
        <w:tc>
          <w:tcPr>
            <w:tcW w:w="597" w:type="dxa"/>
          </w:tcPr>
          <w:p w:rsidR="00885C3B" w:rsidRDefault="009B17B2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:rsidR="00885C3B" w:rsidRDefault="009B17B2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:rsidR="00885C3B" w:rsidRDefault="009B17B2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:rsidR="00885C3B" w:rsidRDefault="009B17B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885C3B" w:rsidRDefault="00885C3B">
            <w:pPr>
              <w:jc w:val="both"/>
              <w:rPr>
                <w:b/>
              </w:rPr>
            </w:pPr>
          </w:p>
        </w:tc>
      </w:tr>
      <w:tr w:rsidR="00885C3B">
        <w:trPr>
          <w:cantSplit/>
        </w:trPr>
        <w:tc>
          <w:tcPr>
            <w:tcW w:w="597" w:type="dxa"/>
          </w:tcPr>
          <w:p w:rsidR="00885C3B" w:rsidRDefault="009B17B2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:rsidR="00885C3B" w:rsidRDefault="009B17B2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>Остаток средств фонда на 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:rsidR="00885C3B" w:rsidRDefault="009B17B2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:rsidR="00885C3B" w:rsidRDefault="009B17B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885C3B" w:rsidRDefault="00885C3B">
            <w:pPr>
              <w:jc w:val="both"/>
              <w:rPr>
                <w:b/>
              </w:rPr>
            </w:pPr>
          </w:p>
        </w:tc>
      </w:tr>
    </w:tbl>
    <w:p w:rsidR="00885C3B" w:rsidRDefault="00885C3B">
      <w:pPr>
        <w:ind w:left="180"/>
        <w:jc w:val="both"/>
      </w:pPr>
    </w:p>
    <w:p w:rsidR="00885C3B" w:rsidRDefault="009B17B2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885C3B" w:rsidRDefault="00885C3B">
      <w:pPr>
        <w:ind w:left="180"/>
        <w:jc w:val="both"/>
      </w:pPr>
    </w:p>
    <w:tbl>
      <w:tblPr>
        <w:tblW w:w="10008" w:type="dxa"/>
        <w:tblLayout w:type="fixed"/>
        <w:tblLook w:val="0000"/>
      </w:tblPr>
      <w:tblGrid>
        <w:gridCol w:w="4077"/>
        <w:gridCol w:w="284"/>
        <w:gridCol w:w="2977"/>
        <w:gridCol w:w="283"/>
        <w:gridCol w:w="2387"/>
      </w:tblGrid>
      <w:tr w:rsidR="00885C3B">
        <w:trPr>
          <w:cantSplit/>
          <w:trHeight w:val="211"/>
        </w:trPr>
        <w:tc>
          <w:tcPr>
            <w:tcW w:w="4077" w:type="dxa"/>
            <w:vMerge w:val="restart"/>
          </w:tcPr>
          <w:p w:rsidR="00885C3B" w:rsidRDefault="00885C3B">
            <w:pPr>
              <w:jc w:val="center"/>
            </w:pPr>
          </w:p>
          <w:p w:rsidR="00885C3B" w:rsidRDefault="00885C3B">
            <w:pPr>
              <w:jc w:val="center"/>
            </w:pPr>
          </w:p>
          <w:p w:rsidR="00885C3B" w:rsidRDefault="009B17B2">
            <w:pPr>
              <w:rPr>
                <w:rFonts w:cs="Courier New"/>
              </w:rPr>
            </w:pPr>
            <w:r>
              <w:t xml:space="preserve">Кандидат </w:t>
            </w:r>
            <w:r>
              <w:br/>
            </w:r>
          </w:p>
          <w:p w:rsidR="00885C3B" w:rsidRDefault="00885C3B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:rsidR="00885C3B" w:rsidRDefault="00885C3B"/>
        </w:tc>
        <w:tc>
          <w:tcPr>
            <w:tcW w:w="2977" w:type="dxa"/>
            <w:tcBorders>
              <w:bottom w:val="single" w:sz="4" w:space="0" w:color="auto"/>
            </w:tcBorders>
          </w:tcPr>
          <w:p w:rsidR="00885C3B" w:rsidRDefault="00885C3B">
            <w:pPr>
              <w:jc w:val="center"/>
            </w:pPr>
          </w:p>
          <w:p w:rsidR="00885C3B" w:rsidRDefault="00885C3B">
            <w:pPr>
              <w:jc w:val="center"/>
            </w:pPr>
          </w:p>
          <w:p w:rsidR="00885C3B" w:rsidRDefault="00885C3B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885C3B" w:rsidRDefault="00885C3B"/>
        </w:tc>
        <w:tc>
          <w:tcPr>
            <w:tcW w:w="2387" w:type="dxa"/>
            <w:tcBorders>
              <w:bottom w:val="single" w:sz="4" w:space="0" w:color="auto"/>
            </w:tcBorders>
          </w:tcPr>
          <w:p w:rsidR="00885C3B" w:rsidRDefault="00885C3B">
            <w:pPr>
              <w:jc w:val="center"/>
              <w:rPr>
                <w:b/>
              </w:rPr>
            </w:pPr>
          </w:p>
          <w:p w:rsidR="00885C3B" w:rsidRDefault="00885C3B">
            <w:pPr>
              <w:jc w:val="center"/>
              <w:rPr>
                <w:b/>
              </w:rPr>
            </w:pPr>
          </w:p>
          <w:p w:rsidR="00885C3B" w:rsidRDefault="00885C3B">
            <w:pPr>
              <w:jc w:val="center"/>
              <w:rPr>
                <w:b/>
              </w:rPr>
            </w:pPr>
          </w:p>
        </w:tc>
      </w:tr>
      <w:tr w:rsidR="00885C3B">
        <w:trPr>
          <w:cantSplit/>
          <w:trHeight w:val="630"/>
        </w:trPr>
        <w:tc>
          <w:tcPr>
            <w:tcW w:w="4077" w:type="dxa"/>
            <w:vMerge/>
          </w:tcPr>
          <w:p w:rsidR="00885C3B" w:rsidRDefault="00885C3B"/>
        </w:tc>
        <w:tc>
          <w:tcPr>
            <w:tcW w:w="284" w:type="dxa"/>
            <w:vMerge/>
            <w:vAlign w:val="bottom"/>
          </w:tcPr>
          <w:p w:rsidR="00885C3B" w:rsidRDefault="00885C3B"/>
        </w:tc>
        <w:tc>
          <w:tcPr>
            <w:tcW w:w="2977" w:type="dxa"/>
          </w:tcPr>
          <w:p w:rsidR="00885C3B" w:rsidRDefault="009B17B2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/>
            <w:vAlign w:val="bottom"/>
          </w:tcPr>
          <w:p w:rsidR="00885C3B" w:rsidRDefault="00885C3B"/>
        </w:tc>
        <w:tc>
          <w:tcPr>
            <w:tcW w:w="2387" w:type="dxa"/>
            <w:tcBorders>
              <w:top w:val="single" w:sz="4" w:space="0" w:color="auto"/>
            </w:tcBorders>
          </w:tcPr>
          <w:p w:rsidR="00885C3B" w:rsidRDefault="00127D41">
            <w:pPr>
              <w:jc w:val="center"/>
              <w:rPr>
                <w:b/>
                <w:sz w:val="16"/>
                <w:szCs w:val="16"/>
              </w:rPr>
            </w:pPr>
            <w:r w:rsidRPr="00127D41">
              <w:rPr>
                <w:bCs/>
                <w:sz w:val="16"/>
                <w:szCs w:val="16"/>
              </w:rPr>
              <w:t>(инициалы, фамилия)</w:t>
            </w:r>
          </w:p>
        </w:tc>
      </w:tr>
      <w:tr w:rsidR="00885C3B">
        <w:tc>
          <w:tcPr>
            <w:tcW w:w="4077" w:type="dxa"/>
          </w:tcPr>
          <w:p w:rsidR="00885C3B" w:rsidRDefault="00885C3B">
            <w:pPr>
              <w:jc w:val="center"/>
            </w:pPr>
          </w:p>
        </w:tc>
        <w:tc>
          <w:tcPr>
            <w:tcW w:w="284" w:type="dxa"/>
          </w:tcPr>
          <w:p w:rsidR="00885C3B" w:rsidRDefault="00885C3B">
            <w:pPr>
              <w:rPr>
                <w:sz w:val="16"/>
              </w:rPr>
            </w:pPr>
          </w:p>
        </w:tc>
        <w:tc>
          <w:tcPr>
            <w:tcW w:w="2977" w:type="dxa"/>
          </w:tcPr>
          <w:p w:rsidR="00885C3B" w:rsidRDefault="00885C3B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:rsidR="00885C3B" w:rsidRDefault="00885C3B">
            <w:pPr>
              <w:rPr>
                <w:sz w:val="16"/>
              </w:rPr>
            </w:pPr>
          </w:p>
        </w:tc>
        <w:tc>
          <w:tcPr>
            <w:tcW w:w="2387" w:type="dxa"/>
          </w:tcPr>
          <w:p w:rsidR="00885C3B" w:rsidRDefault="00885C3B">
            <w:pPr>
              <w:jc w:val="center"/>
              <w:rPr>
                <w:sz w:val="16"/>
              </w:rPr>
            </w:pPr>
          </w:p>
        </w:tc>
      </w:tr>
      <w:tr w:rsidR="00885C3B">
        <w:trPr>
          <w:trHeight w:val="178"/>
        </w:trPr>
        <w:tc>
          <w:tcPr>
            <w:tcW w:w="4077" w:type="dxa"/>
          </w:tcPr>
          <w:p w:rsidR="00885C3B" w:rsidRDefault="009B17B2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:rsidR="00885C3B" w:rsidRDefault="00885C3B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:rsidR="00885C3B" w:rsidRDefault="00885C3B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:rsidR="00885C3B" w:rsidRDefault="00885C3B">
            <w:pPr>
              <w:widowControl w:val="0"/>
              <w:ind w:firstLine="720"/>
            </w:pPr>
          </w:p>
        </w:tc>
        <w:tc>
          <w:tcPr>
            <w:tcW w:w="2387" w:type="dxa"/>
          </w:tcPr>
          <w:p w:rsidR="00885C3B" w:rsidRDefault="00885C3B">
            <w:pPr>
              <w:widowControl w:val="0"/>
              <w:ind w:firstLine="720"/>
            </w:pPr>
          </w:p>
        </w:tc>
      </w:tr>
      <w:tr w:rsidR="00885C3B">
        <w:trPr>
          <w:trHeight w:val="178"/>
        </w:trPr>
        <w:tc>
          <w:tcPr>
            <w:tcW w:w="4077" w:type="dxa"/>
          </w:tcPr>
          <w:p w:rsidR="00885C3B" w:rsidRDefault="00885C3B">
            <w:pPr>
              <w:widowControl w:val="0"/>
              <w:ind w:firstLine="720"/>
            </w:pPr>
          </w:p>
          <w:tbl>
            <w:tblPr>
              <w:tblW w:w="10008" w:type="dxa"/>
              <w:tblLayout w:type="fixed"/>
              <w:tblLook w:val="0000"/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:rsidR="00885C3B">
              <w:trPr>
                <w:trHeight w:val="178"/>
              </w:trPr>
              <w:tc>
                <w:tcPr>
                  <w:tcW w:w="4077" w:type="dxa"/>
                </w:tcPr>
                <w:p w:rsidR="00885C3B" w:rsidRDefault="00885C3B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:rsidR="00885C3B" w:rsidRDefault="00885C3B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sz="4" w:space="0" w:color="auto"/>
                  </w:tcBorders>
                </w:tcPr>
                <w:p w:rsidR="00885C3B" w:rsidRDefault="00885C3B">
                  <w:pPr>
                    <w:widowControl w:val="0"/>
                    <w:ind w:firstLine="720"/>
                    <w:jc w:val="center"/>
                  </w:pPr>
                </w:p>
                <w:p w:rsidR="00885C3B" w:rsidRDefault="00885C3B">
                  <w:pPr>
                    <w:widowControl w:val="0"/>
                    <w:ind w:firstLine="720"/>
                    <w:jc w:val="center"/>
                  </w:pPr>
                </w:p>
                <w:p w:rsidR="00885C3B" w:rsidRDefault="00885C3B">
                  <w:pPr>
                    <w:widowControl w:val="0"/>
                    <w:ind w:firstLine="720"/>
                    <w:jc w:val="center"/>
                  </w:pPr>
                </w:p>
                <w:p w:rsidR="00885C3B" w:rsidRDefault="00885C3B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:rsidR="00885C3B" w:rsidRDefault="00885C3B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sz="4" w:space="0" w:color="auto"/>
                  </w:tcBorders>
                </w:tcPr>
                <w:p w:rsidR="00885C3B" w:rsidRDefault="00885C3B">
                  <w:pPr>
                    <w:widowControl w:val="0"/>
                    <w:ind w:firstLine="720"/>
                  </w:pPr>
                </w:p>
                <w:p w:rsidR="00885C3B" w:rsidRDefault="00885C3B">
                  <w:pPr>
                    <w:widowControl w:val="0"/>
                    <w:ind w:firstLine="720"/>
                  </w:pPr>
                </w:p>
                <w:p w:rsidR="00885C3B" w:rsidRDefault="00885C3B">
                  <w:pPr>
                    <w:widowControl w:val="0"/>
                    <w:ind w:firstLine="720"/>
                  </w:pPr>
                </w:p>
              </w:tc>
            </w:tr>
            <w:tr w:rsidR="00885C3B">
              <w:trPr>
                <w:trHeight w:val="178"/>
              </w:trPr>
              <w:tc>
                <w:tcPr>
                  <w:tcW w:w="4077" w:type="dxa"/>
                </w:tcPr>
                <w:p w:rsidR="00885C3B" w:rsidRDefault="00885C3B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:rsidR="00885C3B" w:rsidRDefault="00885C3B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</w:tcBorders>
                </w:tcPr>
                <w:p w:rsidR="00885C3B" w:rsidRDefault="009B17B2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:rsidR="00885C3B" w:rsidRDefault="00885C3B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sz="4" w:space="0" w:color="auto"/>
                  </w:tcBorders>
                </w:tcPr>
                <w:p w:rsidR="00885C3B" w:rsidRDefault="009B17B2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:rsidR="00885C3B" w:rsidRDefault="00885C3B">
            <w:pPr>
              <w:widowControl w:val="0"/>
              <w:ind w:firstLine="720"/>
            </w:pPr>
          </w:p>
          <w:p w:rsidR="00885C3B" w:rsidRDefault="00885C3B">
            <w:pPr>
              <w:widowControl w:val="0"/>
              <w:ind w:firstLine="720"/>
            </w:pPr>
          </w:p>
          <w:p w:rsidR="00885C3B" w:rsidRDefault="00885C3B">
            <w:pPr>
              <w:widowControl w:val="0"/>
              <w:ind w:firstLine="720"/>
            </w:pPr>
          </w:p>
        </w:tc>
        <w:tc>
          <w:tcPr>
            <w:tcW w:w="284" w:type="dxa"/>
          </w:tcPr>
          <w:p w:rsidR="00885C3B" w:rsidRDefault="00885C3B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:rsidR="00885C3B" w:rsidRDefault="00885C3B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:rsidR="00885C3B" w:rsidRDefault="00885C3B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:rsidR="00885C3B" w:rsidRDefault="00885C3B">
            <w:pPr>
              <w:widowControl w:val="0"/>
              <w:rPr>
                <w:sz w:val="16"/>
              </w:rPr>
            </w:pPr>
          </w:p>
        </w:tc>
      </w:tr>
    </w:tbl>
    <w:p w:rsidR="00885C3B" w:rsidRDefault="00885C3B">
      <w:pPr>
        <w:ind w:firstLine="720"/>
        <w:jc w:val="both"/>
      </w:pPr>
    </w:p>
    <w:p w:rsidR="00885C3B" w:rsidRDefault="00885C3B">
      <w:pPr>
        <w:ind w:firstLine="720"/>
        <w:jc w:val="both"/>
      </w:pPr>
    </w:p>
    <w:p w:rsidR="00885C3B" w:rsidRDefault="00885C3B">
      <w:pPr>
        <w:ind w:firstLine="720"/>
        <w:jc w:val="both"/>
      </w:pPr>
    </w:p>
    <w:p w:rsidR="00885C3B" w:rsidRDefault="00885C3B">
      <w:pPr>
        <w:ind w:firstLine="720"/>
        <w:jc w:val="both"/>
      </w:pPr>
    </w:p>
    <w:p w:rsidR="00885C3B" w:rsidRDefault="00885C3B">
      <w:pPr>
        <w:shd w:val="clear" w:color="auto" w:fill="FFFFFF"/>
        <w:jc w:val="both"/>
      </w:pPr>
    </w:p>
    <w:sectPr w:rsidR="00885C3B" w:rsidSect="000B121B">
      <w:pgSz w:w="11906" w:h="16838"/>
      <w:pgMar w:top="1134" w:right="540" w:bottom="1418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7B2" w:rsidRDefault="009B17B2">
      <w:r>
        <w:separator/>
      </w:r>
    </w:p>
  </w:endnote>
  <w:endnote w:type="continuationSeparator" w:id="0">
    <w:p w:rsidR="009B17B2" w:rsidRDefault="009B17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7B2" w:rsidRDefault="009B17B2">
      <w:r>
        <w:separator/>
      </w:r>
    </w:p>
  </w:footnote>
  <w:footnote w:type="continuationSeparator" w:id="0">
    <w:p w:rsidR="009B17B2" w:rsidRDefault="009B17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07F8D"/>
    <w:multiLevelType w:val="multilevel"/>
    <w:tmpl w:val="4A48F94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CB07692"/>
    <w:multiLevelType w:val="hybridMultilevel"/>
    <w:tmpl w:val="16C85104"/>
    <w:lvl w:ilvl="0" w:tplc="5A1C6E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26BEF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556E29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2899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F80F4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7AC5D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3F247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9A471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3C936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114B84"/>
    <w:multiLevelType w:val="multilevel"/>
    <w:tmpl w:val="895C19D2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011128C"/>
    <w:multiLevelType w:val="multilevel"/>
    <w:tmpl w:val="6BD8DD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5CE3E88"/>
    <w:multiLevelType w:val="multilevel"/>
    <w:tmpl w:val="703E5F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6E32B37"/>
    <w:multiLevelType w:val="multilevel"/>
    <w:tmpl w:val="2E0CCDC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DF32EF0"/>
    <w:multiLevelType w:val="multilevel"/>
    <w:tmpl w:val="BE58DD0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7">
    <w:nsid w:val="1E2E7E73"/>
    <w:multiLevelType w:val="multilevel"/>
    <w:tmpl w:val="A03811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FB77744"/>
    <w:multiLevelType w:val="multilevel"/>
    <w:tmpl w:val="9A3A23E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22793D9C"/>
    <w:multiLevelType w:val="multilevel"/>
    <w:tmpl w:val="7E7CC1C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6F65783"/>
    <w:multiLevelType w:val="multilevel"/>
    <w:tmpl w:val="F64A2FB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905C95"/>
    <w:multiLevelType w:val="multilevel"/>
    <w:tmpl w:val="29867B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C5454DF"/>
    <w:multiLevelType w:val="multilevel"/>
    <w:tmpl w:val="8C9A51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CA43BA1"/>
    <w:multiLevelType w:val="multilevel"/>
    <w:tmpl w:val="8208CEBA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4">
    <w:nsid w:val="2E8F61A6"/>
    <w:multiLevelType w:val="multilevel"/>
    <w:tmpl w:val="E916701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8974323"/>
    <w:multiLevelType w:val="multilevel"/>
    <w:tmpl w:val="A93A8E94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E951B20"/>
    <w:multiLevelType w:val="multilevel"/>
    <w:tmpl w:val="865CE23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9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860"/>
        </w:tabs>
        <w:ind w:left="4860" w:hanging="1800"/>
      </w:pPr>
      <w:rPr>
        <w:rFonts w:hint="default"/>
      </w:rPr>
    </w:lvl>
  </w:abstractNum>
  <w:abstractNum w:abstractNumId="17">
    <w:nsid w:val="3EBD0C94"/>
    <w:multiLevelType w:val="hybridMultilevel"/>
    <w:tmpl w:val="5428ED8E"/>
    <w:lvl w:ilvl="0" w:tplc="ED7EA550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6430DD30">
      <w:start w:val="1"/>
      <w:numFmt w:val="lowerLetter"/>
      <w:lvlText w:val="%2."/>
      <w:lvlJc w:val="left"/>
      <w:pPr>
        <w:ind w:left="2149" w:hanging="360"/>
      </w:pPr>
    </w:lvl>
    <w:lvl w:ilvl="2" w:tplc="16225368">
      <w:start w:val="1"/>
      <w:numFmt w:val="lowerRoman"/>
      <w:lvlText w:val="%3."/>
      <w:lvlJc w:val="right"/>
      <w:pPr>
        <w:ind w:left="2869" w:hanging="180"/>
      </w:pPr>
    </w:lvl>
    <w:lvl w:ilvl="3" w:tplc="0EC84C62">
      <w:start w:val="1"/>
      <w:numFmt w:val="decimal"/>
      <w:lvlText w:val="%4."/>
      <w:lvlJc w:val="left"/>
      <w:pPr>
        <w:ind w:left="3589" w:hanging="360"/>
      </w:pPr>
    </w:lvl>
    <w:lvl w:ilvl="4" w:tplc="BE126FC8">
      <w:start w:val="1"/>
      <w:numFmt w:val="lowerLetter"/>
      <w:lvlText w:val="%5."/>
      <w:lvlJc w:val="left"/>
      <w:pPr>
        <w:ind w:left="4309" w:hanging="360"/>
      </w:pPr>
    </w:lvl>
    <w:lvl w:ilvl="5" w:tplc="AD40DAA8">
      <w:start w:val="1"/>
      <w:numFmt w:val="lowerRoman"/>
      <w:lvlText w:val="%6."/>
      <w:lvlJc w:val="right"/>
      <w:pPr>
        <w:ind w:left="5029" w:hanging="180"/>
      </w:pPr>
    </w:lvl>
    <w:lvl w:ilvl="6" w:tplc="F0D2525A">
      <w:start w:val="1"/>
      <w:numFmt w:val="decimal"/>
      <w:lvlText w:val="%7."/>
      <w:lvlJc w:val="left"/>
      <w:pPr>
        <w:ind w:left="5749" w:hanging="360"/>
      </w:pPr>
    </w:lvl>
    <w:lvl w:ilvl="7" w:tplc="BDDC4656">
      <w:start w:val="1"/>
      <w:numFmt w:val="lowerLetter"/>
      <w:lvlText w:val="%8."/>
      <w:lvlJc w:val="left"/>
      <w:pPr>
        <w:ind w:left="6469" w:hanging="360"/>
      </w:pPr>
    </w:lvl>
    <w:lvl w:ilvl="8" w:tplc="C2642D2C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56B613D"/>
    <w:multiLevelType w:val="multilevel"/>
    <w:tmpl w:val="51907F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6EA451D"/>
    <w:multiLevelType w:val="multilevel"/>
    <w:tmpl w:val="788031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7292950"/>
    <w:multiLevelType w:val="multilevel"/>
    <w:tmpl w:val="1C92790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3594A8F"/>
    <w:multiLevelType w:val="multilevel"/>
    <w:tmpl w:val="200A922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53A4C51"/>
    <w:multiLevelType w:val="multilevel"/>
    <w:tmpl w:val="1648415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9EC7959"/>
    <w:multiLevelType w:val="hybridMultilevel"/>
    <w:tmpl w:val="1DEEBEE2"/>
    <w:lvl w:ilvl="0" w:tplc="6CEE887E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9853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AF6C70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B0F9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D693B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54E88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E4DF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FC68E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863CA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E2B74DA"/>
    <w:multiLevelType w:val="multilevel"/>
    <w:tmpl w:val="4508B4F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F14428F"/>
    <w:multiLevelType w:val="multilevel"/>
    <w:tmpl w:val="59DE232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5FF75CD6"/>
    <w:multiLevelType w:val="multilevel"/>
    <w:tmpl w:val="8D9AAED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A0A4D2F"/>
    <w:multiLevelType w:val="multilevel"/>
    <w:tmpl w:val="88301B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BC07687"/>
    <w:multiLevelType w:val="hybridMultilevel"/>
    <w:tmpl w:val="E398F934"/>
    <w:lvl w:ilvl="0" w:tplc="C6AE8B36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7879BE">
      <w:start w:val="1"/>
      <w:numFmt w:val="none"/>
      <w:lvlText w:val=""/>
      <w:lvlJc w:val="left"/>
      <w:pPr>
        <w:tabs>
          <w:tab w:val="num" w:pos="360"/>
        </w:tabs>
      </w:pPr>
    </w:lvl>
    <w:lvl w:ilvl="2" w:tplc="D3BA3AF6">
      <w:start w:val="1"/>
      <w:numFmt w:val="none"/>
      <w:lvlText w:val=""/>
      <w:lvlJc w:val="left"/>
      <w:pPr>
        <w:tabs>
          <w:tab w:val="num" w:pos="360"/>
        </w:tabs>
      </w:pPr>
    </w:lvl>
    <w:lvl w:ilvl="3" w:tplc="44BAEBD6">
      <w:start w:val="1"/>
      <w:numFmt w:val="none"/>
      <w:lvlText w:val=""/>
      <w:lvlJc w:val="left"/>
      <w:pPr>
        <w:tabs>
          <w:tab w:val="num" w:pos="360"/>
        </w:tabs>
      </w:pPr>
    </w:lvl>
    <w:lvl w:ilvl="4" w:tplc="F47A75F4">
      <w:start w:val="1"/>
      <w:numFmt w:val="none"/>
      <w:lvlText w:val=""/>
      <w:lvlJc w:val="left"/>
      <w:pPr>
        <w:tabs>
          <w:tab w:val="num" w:pos="360"/>
        </w:tabs>
      </w:pPr>
    </w:lvl>
    <w:lvl w:ilvl="5" w:tplc="9F725EEE">
      <w:start w:val="1"/>
      <w:numFmt w:val="none"/>
      <w:lvlText w:val=""/>
      <w:lvlJc w:val="left"/>
      <w:pPr>
        <w:tabs>
          <w:tab w:val="num" w:pos="360"/>
        </w:tabs>
      </w:pPr>
    </w:lvl>
    <w:lvl w:ilvl="6" w:tplc="559CC78A">
      <w:start w:val="1"/>
      <w:numFmt w:val="none"/>
      <w:lvlText w:val=""/>
      <w:lvlJc w:val="left"/>
      <w:pPr>
        <w:tabs>
          <w:tab w:val="num" w:pos="360"/>
        </w:tabs>
      </w:pPr>
    </w:lvl>
    <w:lvl w:ilvl="7" w:tplc="8B20BAEA">
      <w:start w:val="1"/>
      <w:numFmt w:val="none"/>
      <w:lvlText w:val=""/>
      <w:lvlJc w:val="left"/>
      <w:pPr>
        <w:tabs>
          <w:tab w:val="num" w:pos="360"/>
        </w:tabs>
      </w:pPr>
    </w:lvl>
    <w:lvl w:ilvl="8" w:tplc="1DEC2E3A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6E4C2DE7"/>
    <w:multiLevelType w:val="multilevel"/>
    <w:tmpl w:val="6F64C33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710A6D11"/>
    <w:multiLevelType w:val="multilevel"/>
    <w:tmpl w:val="CA1649F6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7D294E84"/>
    <w:multiLevelType w:val="multilevel"/>
    <w:tmpl w:val="E83E4B6E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E820FC2"/>
    <w:multiLevelType w:val="multilevel"/>
    <w:tmpl w:val="8572DA6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7FD85166"/>
    <w:multiLevelType w:val="multilevel"/>
    <w:tmpl w:val="F1F038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6"/>
  </w:num>
  <w:num w:numId="2">
    <w:abstractNumId w:val="13"/>
  </w:num>
  <w:num w:numId="3">
    <w:abstractNumId w:val="19"/>
  </w:num>
  <w:num w:numId="4">
    <w:abstractNumId w:val="27"/>
  </w:num>
  <w:num w:numId="5">
    <w:abstractNumId w:val="4"/>
  </w:num>
  <w:num w:numId="6">
    <w:abstractNumId w:val="28"/>
  </w:num>
  <w:num w:numId="7">
    <w:abstractNumId w:val="7"/>
  </w:num>
  <w:num w:numId="8">
    <w:abstractNumId w:val="32"/>
  </w:num>
  <w:num w:numId="9">
    <w:abstractNumId w:val="8"/>
  </w:num>
  <w:num w:numId="10">
    <w:abstractNumId w:val="23"/>
  </w:num>
  <w:num w:numId="11">
    <w:abstractNumId w:val="33"/>
  </w:num>
  <w:num w:numId="12">
    <w:abstractNumId w:val="3"/>
  </w:num>
  <w:num w:numId="13">
    <w:abstractNumId w:val="0"/>
  </w:num>
  <w:num w:numId="14">
    <w:abstractNumId w:val="24"/>
  </w:num>
  <w:num w:numId="15">
    <w:abstractNumId w:val="12"/>
  </w:num>
  <w:num w:numId="16">
    <w:abstractNumId w:val="6"/>
  </w:num>
  <w:num w:numId="17">
    <w:abstractNumId w:val="10"/>
  </w:num>
  <w:num w:numId="18">
    <w:abstractNumId w:val="26"/>
  </w:num>
  <w:num w:numId="19">
    <w:abstractNumId w:val="14"/>
  </w:num>
  <w:num w:numId="20">
    <w:abstractNumId w:val="15"/>
  </w:num>
  <w:num w:numId="21">
    <w:abstractNumId w:val="21"/>
  </w:num>
  <w:num w:numId="22">
    <w:abstractNumId w:val="1"/>
  </w:num>
  <w:num w:numId="23">
    <w:abstractNumId w:val="30"/>
  </w:num>
  <w:num w:numId="24">
    <w:abstractNumId w:val="31"/>
  </w:num>
  <w:num w:numId="25">
    <w:abstractNumId w:val="22"/>
  </w:num>
  <w:num w:numId="26">
    <w:abstractNumId w:val="2"/>
  </w:num>
  <w:num w:numId="27">
    <w:abstractNumId w:val="11"/>
  </w:num>
  <w:num w:numId="28">
    <w:abstractNumId w:val="29"/>
  </w:num>
  <w:num w:numId="29">
    <w:abstractNumId w:val="5"/>
  </w:num>
  <w:num w:numId="30">
    <w:abstractNumId w:val="18"/>
  </w:num>
  <w:num w:numId="31">
    <w:abstractNumId w:val="20"/>
  </w:num>
  <w:num w:numId="32">
    <w:abstractNumId w:val="9"/>
  </w:num>
  <w:num w:numId="33">
    <w:abstractNumId w:val="25"/>
  </w:num>
  <w:num w:numId="3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5C3B"/>
    <w:rsid w:val="000B121B"/>
    <w:rsid w:val="00127D41"/>
    <w:rsid w:val="00810DC1"/>
    <w:rsid w:val="00885C3B"/>
    <w:rsid w:val="009B17B2"/>
    <w:rsid w:val="00A40E9B"/>
    <w:rsid w:val="00DF7D41"/>
    <w:rsid w:val="00FC2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21B"/>
  </w:style>
  <w:style w:type="paragraph" w:styleId="1">
    <w:name w:val="heading 1"/>
    <w:basedOn w:val="a"/>
    <w:next w:val="a"/>
    <w:link w:val="10"/>
    <w:qFormat/>
    <w:rsid w:val="000B121B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0B121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B121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B121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B121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B121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B121B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B121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B121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121B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0B121B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0B121B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0B121B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0B121B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0B121B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0B121B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0B121B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0B121B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0B121B"/>
    <w:pPr>
      <w:ind w:left="720"/>
      <w:contextualSpacing/>
    </w:pPr>
  </w:style>
  <w:style w:type="paragraph" w:styleId="a4">
    <w:name w:val="No Spacing"/>
    <w:uiPriority w:val="1"/>
    <w:qFormat/>
    <w:rsid w:val="000B121B"/>
  </w:style>
  <w:style w:type="character" w:customStyle="1" w:styleId="a5">
    <w:name w:val="Название Знак"/>
    <w:basedOn w:val="a0"/>
    <w:link w:val="a6"/>
    <w:uiPriority w:val="10"/>
    <w:rsid w:val="000B121B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0B121B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0B121B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0B121B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0B121B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0B121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0B121B"/>
    <w:rPr>
      <w:i/>
    </w:rPr>
  </w:style>
  <w:style w:type="character" w:customStyle="1" w:styleId="HeaderChar">
    <w:name w:val="Header Char"/>
    <w:basedOn w:val="a0"/>
    <w:uiPriority w:val="99"/>
    <w:rsid w:val="000B121B"/>
  </w:style>
  <w:style w:type="character" w:customStyle="1" w:styleId="FooterChar">
    <w:name w:val="Footer Char"/>
    <w:basedOn w:val="a0"/>
    <w:uiPriority w:val="99"/>
    <w:rsid w:val="000B121B"/>
  </w:style>
  <w:style w:type="character" w:customStyle="1" w:styleId="ab">
    <w:name w:val="Название объекта Знак"/>
    <w:basedOn w:val="a0"/>
    <w:link w:val="ac"/>
    <w:uiPriority w:val="35"/>
    <w:rsid w:val="000B121B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rsid w:val="000B121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0B121B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0B121B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0B121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0B121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0B121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0B121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B121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B121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B121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B121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B121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B121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0B121B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B121B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B121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B121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B121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B121B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B121B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0B121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B121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B121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B121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B121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B121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B121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0B121B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B121B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B121B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B121B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B121B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B121B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B121B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0B121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B121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B121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B121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B121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B121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B121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0B121B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B121B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B121B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B121B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B121B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B121B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B121B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B121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0B121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B121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B121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B121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B121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B121B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B121B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0B121B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B121B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B121B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B121B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B121B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B121B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B121B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sid w:val="000B121B"/>
    <w:rPr>
      <w:color w:val="0000FF" w:themeColor="hyperlink"/>
      <w:u w:val="single"/>
    </w:rPr>
  </w:style>
  <w:style w:type="character" w:customStyle="1" w:styleId="ae">
    <w:name w:val="Текст сноски Знак"/>
    <w:link w:val="af"/>
    <w:uiPriority w:val="99"/>
    <w:rsid w:val="000B121B"/>
    <w:rPr>
      <w:sz w:val="18"/>
    </w:rPr>
  </w:style>
  <w:style w:type="paragraph" w:styleId="af0">
    <w:name w:val="endnote text"/>
    <w:basedOn w:val="a"/>
    <w:link w:val="af1"/>
    <w:uiPriority w:val="99"/>
    <w:semiHidden/>
    <w:unhideWhenUsed/>
    <w:rsid w:val="000B121B"/>
  </w:style>
  <w:style w:type="character" w:customStyle="1" w:styleId="af1">
    <w:name w:val="Текст концевой сноски Знак"/>
    <w:link w:val="af0"/>
    <w:uiPriority w:val="99"/>
    <w:rsid w:val="000B121B"/>
    <w:rPr>
      <w:sz w:val="20"/>
    </w:rPr>
  </w:style>
  <w:style w:type="character" w:styleId="af2">
    <w:name w:val="endnote reference"/>
    <w:basedOn w:val="a0"/>
    <w:uiPriority w:val="99"/>
    <w:semiHidden/>
    <w:unhideWhenUsed/>
    <w:rsid w:val="000B121B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0B121B"/>
    <w:pPr>
      <w:spacing w:after="57"/>
    </w:pPr>
  </w:style>
  <w:style w:type="paragraph" w:styleId="23">
    <w:name w:val="toc 2"/>
    <w:basedOn w:val="a"/>
    <w:next w:val="a"/>
    <w:uiPriority w:val="39"/>
    <w:unhideWhenUsed/>
    <w:rsid w:val="000B121B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0B121B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0B121B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0B121B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0B121B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0B121B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0B121B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0B121B"/>
    <w:pPr>
      <w:spacing w:after="57"/>
      <w:ind w:left="2268"/>
    </w:pPr>
  </w:style>
  <w:style w:type="paragraph" w:styleId="af3">
    <w:name w:val="TOC Heading"/>
    <w:uiPriority w:val="39"/>
    <w:unhideWhenUsed/>
    <w:rsid w:val="000B121B"/>
  </w:style>
  <w:style w:type="paragraph" w:styleId="af4">
    <w:name w:val="table of figures"/>
    <w:basedOn w:val="a"/>
    <w:next w:val="a"/>
    <w:uiPriority w:val="99"/>
    <w:unhideWhenUsed/>
    <w:rsid w:val="000B121B"/>
  </w:style>
  <w:style w:type="paragraph" w:styleId="24">
    <w:name w:val="Body Text Indent 2"/>
    <w:basedOn w:val="a"/>
    <w:rsid w:val="000B121B"/>
    <w:pPr>
      <w:ind w:firstLine="720"/>
      <w:jc w:val="both"/>
    </w:pPr>
    <w:rPr>
      <w:sz w:val="24"/>
    </w:rPr>
  </w:style>
  <w:style w:type="paragraph" w:styleId="af5">
    <w:name w:val="Body Text Indent"/>
    <w:basedOn w:val="a"/>
    <w:link w:val="af6"/>
    <w:rsid w:val="000B121B"/>
    <w:pPr>
      <w:ind w:left="180"/>
    </w:pPr>
    <w:rPr>
      <w:sz w:val="24"/>
    </w:rPr>
  </w:style>
  <w:style w:type="paragraph" w:styleId="25">
    <w:name w:val="Body Text 2"/>
    <w:basedOn w:val="a"/>
    <w:rsid w:val="000B121B"/>
    <w:pPr>
      <w:jc w:val="both"/>
    </w:pPr>
    <w:rPr>
      <w:sz w:val="24"/>
    </w:rPr>
  </w:style>
  <w:style w:type="paragraph" w:styleId="af7">
    <w:name w:val="header"/>
    <w:basedOn w:val="a"/>
    <w:link w:val="af8"/>
    <w:uiPriority w:val="99"/>
    <w:rsid w:val="000B121B"/>
    <w:pPr>
      <w:tabs>
        <w:tab w:val="center" w:pos="4677"/>
        <w:tab w:val="right" w:pos="9355"/>
      </w:tabs>
    </w:pPr>
  </w:style>
  <w:style w:type="character" w:styleId="af9">
    <w:name w:val="page number"/>
    <w:basedOn w:val="a0"/>
    <w:rsid w:val="000B121B"/>
  </w:style>
  <w:style w:type="paragraph" w:styleId="afa">
    <w:name w:val="Balloon Text"/>
    <w:basedOn w:val="a"/>
    <w:semiHidden/>
    <w:rsid w:val="000B121B"/>
    <w:rPr>
      <w:rFonts w:ascii="Tahoma" w:hAnsi="Tahoma" w:cs="Tahoma"/>
      <w:sz w:val="16"/>
      <w:szCs w:val="16"/>
    </w:rPr>
  </w:style>
  <w:style w:type="paragraph" w:styleId="afb">
    <w:name w:val="Body Text"/>
    <w:basedOn w:val="a"/>
    <w:rsid w:val="000B121B"/>
    <w:pPr>
      <w:spacing w:after="120"/>
    </w:pPr>
  </w:style>
  <w:style w:type="paragraph" w:styleId="a6">
    <w:name w:val="Title"/>
    <w:basedOn w:val="a"/>
    <w:link w:val="a5"/>
    <w:qFormat/>
    <w:rsid w:val="000B121B"/>
    <w:pPr>
      <w:jc w:val="center"/>
    </w:pPr>
    <w:rPr>
      <w:b/>
      <w:sz w:val="28"/>
    </w:rPr>
  </w:style>
  <w:style w:type="paragraph" w:customStyle="1" w:styleId="ConsPlusNormal">
    <w:name w:val="ConsPlusNormal"/>
    <w:rsid w:val="000B121B"/>
    <w:pPr>
      <w:widowControl w:val="0"/>
      <w:ind w:firstLine="720"/>
    </w:pPr>
    <w:rPr>
      <w:rFonts w:ascii="Arial" w:hAnsi="Arial" w:cs="Arial"/>
    </w:rPr>
  </w:style>
  <w:style w:type="paragraph" w:styleId="32">
    <w:name w:val="Body Text 3"/>
    <w:basedOn w:val="a"/>
    <w:rsid w:val="000B121B"/>
    <w:pPr>
      <w:spacing w:after="120"/>
    </w:pPr>
    <w:rPr>
      <w:sz w:val="16"/>
      <w:szCs w:val="16"/>
    </w:rPr>
  </w:style>
  <w:style w:type="paragraph" w:styleId="afc">
    <w:name w:val="footer"/>
    <w:basedOn w:val="a"/>
    <w:link w:val="afd"/>
    <w:uiPriority w:val="99"/>
    <w:rsid w:val="000B121B"/>
    <w:pPr>
      <w:tabs>
        <w:tab w:val="center" w:pos="4153"/>
        <w:tab w:val="right" w:pos="8306"/>
      </w:tabs>
    </w:pPr>
  </w:style>
  <w:style w:type="paragraph" w:styleId="33">
    <w:name w:val="Body Text Indent 3"/>
    <w:basedOn w:val="a"/>
    <w:rsid w:val="000B121B"/>
    <w:pPr>
      <w:ind w:left="5387"/>
      <w:jc w:val="right"/>
    </w:pPr>
    <w:rPr>
      <w:sz w:val="16"/>
    </w:rPr>
  </w:style>
  <w:style w:type="paragraph" w:customStyle="1" w:styleId="ConsPlusTitle">
    <w:name w:val="ConsPlusTitle"/>
    <w:rsid w:val="000B121B"/>
    <w:pPr>
      <w:widowControl w:val="0"/>
    </w:pPr>
    <w:rPr>
      <w:rFonts w:ascii="Arial" w:hAnsi="Arial" w:cs="Arial"/>
      <w:b/>
      <w:bCs/>
    </w:rPr>
  </w:style>
  <w:style w:type="paragraph" w:styleId="af">
    <w:name w:val="footnote text"/>
    <w:basedOn w:val="a"/>
    <w:link w:val="ae"/>
    <w:semiHidden/>
    <w:rsid w:val="000B121B"/>
    <w:pPr>
      <w:widowControl w:val="0"/>
      <w:spacing w:after="120"/>
      <w:jc w:val="both"/>
    </w:pPr>
    <w:rPr>
      <w:rFonts w:cs="Arial"/>
      <w:sz w:val="22"/>
    </w:rPr>
  </w:style>
  <w:style w:type="paragraph" w:customStyle="1" w:styleId="ConsPlusNonformat">
    <w:name w:val="ConsPlusNonformat"/>
    <w:rsid w:val="000B121B"/>
    <w:pPr>
      <w:widowControl w:val="0"/>
    </w:pPr>
    <w:rPr>
      <w:rFonts w:ascii="Courier New" w:hAnsi="Courier New" w:cs="Courier New"/>
    </w:rPr>
  </w:style>
  <w:style w:type="paragraph" w:customStyle="1" w:styleId="ConsPlusCell">
    <w:name w:val="ConsPlusCell"/>
    <w:rsid w:val="000B121B"/>
    <w:pPr>
      <w:widowControl w:val="0"/>
    </w:pPr>
    <w:rPr>
      <w:rFonts w:ascii="Arial" w:hAnsi="Arial" w:cs="Arial"/>
    </w:rPr>
  </w:style>
  <w:style w:type="paragraph" w:customStyle="1" w:styleId="ConsNonformat">
    <w:name w:val="ConsNonformat"/>
    <w:rsid w:val="000B121B"/>
    <w:pPr>
      <w:widowControl w:val="0"/>
    </w:pPr>
    <w:rPr>
      <w:rFonts w:ascii="Courier New" w:hAnsi="Courier New" w:cs="Courier New"/>
    </w:rPr>
  </w:style>
  <w:style w:type="paragraph" w:customStyle="1" w:styleId="14">
    <w:name w:val="полтора 14"/>
    <w:basedOn w:val="a"/>
    <w:rsid w:val="000B121B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styleId="afe">
    <w:name w:val="Normal (Web)"/>
    <w:basedOn w:val="a"/>
    <w:rsid w:val="000B121B"/>
    <w:pPr>
      <w:spacing w:before="100" w:beforeAutospacing="1" w:after="100" w:afterAutospacing="1"/>
    </w:pPr>
    <w:rPr>
      <w:sz w:val="24"/>
      <w:szCs w:val="24"/>
    </w:rPr>
  </w:style>
  <w:style w:type="character" w:styleId="aff">
    <w:name w:val="Strong"/>
    <w:qFormat/>
    <w:rsid w:val="000B121B"/>
    <w:rPr>
      <w:b/>
      <w:bCs/>
    </w:rPr>
  </w:style>
  <w:style w:type="paragraph" w:styleId="ac">
    <w:name w:val="caption"/>
    <w:basedOn w:val="a"/>
    <w:next w:val="a"/>
    <w:link w:val="ab"/>
    <w:qFormat/>
    <w:rsid w:val="000B121B"/>
    <w:rPr>
      <w:sz w:val="24"/>
    </w:rPr>
  </w:style>
  <w:style w:type="paragraph" w:customStyle="1" w:styleId="ConsNormal">
    <w:name w:val="ConsNormal"/>
    <w:rsid w:val="000B121B"/>
    <w:pPr>
      <w:widowControl w:val="0"/>
      <w:ind w:firstLine="720"/>
    </w:pPr>
    <w:rPr>
      <w:sz w:val="28"/>
    </w:rPr>
  </w:style>
  <w:style w:type="character" w:styleId="aff0">
    <w:name w:val="footnote reference"/>
    <w:semiHidden/>
    <w:rsid w:val="000B121B"/>
    <w:rPr>
      <w:sz w:val="22"/>
      <w:vertAlign w:val="superscript"/>
    </w:rPr>
  </w:style>
  <w:style w:type="paragraph" w:customStyle="1" w:styleId="aff1">
    <w:name w:val="Адресат"/>
    <w:basedOn w:val="a"/>
    <w:rsid w:val="000B121B"/>
    <w:pPr>
      <w:spacing w:after="120"/>
      <w:ind w:left="3969"/>
      <w:jc w:val="center"/>
    </w:pPr>
    <w:rPr>
      <w:sz w:val="24"/>
    </w:rPr>
  </w:style>
  <w:style w:type="paragraph" w:customStyle="1" w:styleId="ConsCell">
    <w:name w:val="ConsCell"/>
    <w:rsid w:val="000B121B"/>
    <w:pPr>
      <w:widowControl w:val="0"/>
    </w:pPr>
    <w:rPr>
      <w:sz w:val="28"/>
    </w:rPr>
  </w:style>
  <w:style w:type="paragraph" w:customStyle="1" w:styleId="aff2">
    <w:name w:val="ТабличныйТекст"/>
    <w:basedOn w:val="a"/>
    <w:rsid w:val="000B121B"/>
    <w:pPr>
      <w:jc w:val="both"/>
    </w:pPr>
  </w:style>
  <w:style w:type="character" w:customStyle="1" w:styleId="af6">
    <w:name w:val="Основной текст с отступом Знак"/>
    <w:link w:val="af5"/>
    <w:rsid w:val="000B121B"/>
    <w:rPr>
      <w:sz w:val="24"/>
    </w:rPr>
  </w:style>
  <w:style w:type="character" w:customStyle="1" w:styleId="af8">
    <w:name w:val="Верхний колонтитул Знак"/>
    <w:link w:val="af7"/>
    <w:uiPriority w:val="99"/>
    <w:rsid w:val="000B121B"/>
  </w:style>
  <w:style w:type="table" w:styleId="aff3">
    <w:name w:val="Table Grid"/>
    <w:basedOn w:val="a1"/>
    <w:rsid w:val="000B121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Нижний колонтитул Знак"/>
    <w:link w:val="afc"/>
    <w:uiPriority w:val="99"/>
    <w:rsid w:val="000B12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character" w:customStyle="1" w:styleId="a5">
    <w:name w:val="Название Знак"/>
    <w:basedOn w:val="a0"/>
    <w:link w:val="a6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b">
    <w:name w:val="Название объекта Знак"/>
    <w:basedOn w:val="a0"/>
    <w:link w:val="ac"/>
    <w:uiPriority w:val="35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character" w:customStyle="1" w:styleId="ae">
    <w:name w:val="Текст сноски Знак"/>
    <w:link w:val="af"/>
    <w:uiPriority w:val="99"/>
    <w:rPr>
      <w:sz w:val="18"/>
    </w:rPr>
  </w:style>
  <w:style w:type="paragraph" w:styleId="af0">
    <w:name w:val="endnote text"/>
    <w:basedOn w:val="a"/>
    <w:link w:val="af1"/>
    <w:uiPriority w:val="99"/>
    <w:semiHidden/>
    <w:unhideWhenUsed/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24">
    <w:name w:val="Body Text Indent 2"/>
    <w:basedOn w:val="a"/>
    <w:pPr>
      <w:ind w:firstLine="720"/>
      <w:jc w:val="both"/>
    </w:pPr>
    <w:rPr>
      <w:sz w:val="24"/>
    </w:rPr>
  </w:style>
  <w:style w:type="paragraph" w:styleId="af5">
    <w:name w:val="Body Text Indent"/>
    <w:basedOn w:val="a"/>
    <w:link w:val="af6"/>
    <w:pPr>
      <w:ind w:left="180"/>
    </w:pPr>
    <w:rPr>
      <w:sz w:val="24"/>
    </w:rPr>
  </w:style>
  <w:style w:type="paragraph" w:styleId="25">
    <w:name w:val="Body Text 2"/>
    <w:basedOn w:val="a"/>
    <w:pPr>
      <w:jc w:val="both"/>
    </w:pPr>
    <w:rPr>
      <w:sz w:val="24"/>
    </w:rPr>
  </w:style>
  <w:style w:type="paragraph" w:styleId="af7">
    <w:name w:val="header"/>
    <w:basedOn w:val="a"/>
    <w:link w:val="af8"/>
    <w:uiPriority w:val="99"/>
    <w:pPr>
      <w:tabs>
        <w:tab w:val="center" w:pos="4677"/>
        <w:tab w:val="right" w:pos="9355"/>
      </w:tabs>
    </w:pPr>
  </w:style>
  <w:style w:type="character" w:styleId="af9">
    <w:name w:val="page number"/>
    <w:basedOn w:val="a0"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b">
    <w:name w:val="Body Text"/>
    <w:basedOn w:val="a"/>
    <w:pPr>
      <w:spacing w:after="120"/>
    </w:pPr>
  </w:style>
  <w:style w:type="paragraph" w:styleId="a6">
    <w:name w:val="Title"/>
    <w:basedOn w:val="a"/>
    <w:link w:val="a5"/>
    <w:qFormat/>
    <w:pPr>
      <w:jc w:val="center"/>
    </w:pPr>
    <w:rPr>
      <w:b/>
      <w:sz w:val="28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32">
    <w:name w:val="Body Text 3"/>
    <w:basedOn w:val="a"/>
    <w:pPr>
      <w:spacing w:after="120"/>
    </w:pPr>
    <w:rPr>
      <w:sz w:val="16"/>
      <w:szCs w:val="16"/>
    </w:rPr>
  </w:style>
  <w:style w:type="paragraph" w:styleId="afc">
    <w:name w:val="footer"/>
    <w:basedOn w:val="a"/>
    <w:link w:val="afd"/>
    <w:uiPriority w:val="99"/>
    <w:pPr>
      <w:tabs>
        <w:tab w:val="center" w:pos="4153"/>
        <w:tab w:val="right" w:pos="8306"/>
      </w:tabs>
    </w:pPr>
  </w:style>
  <w:style w:type="paragraph" w:styleId="33">
    <w:name w:val="Body Text Indent 3"/>
    <w:basedOn w:val="a"/>
    <w:pPr>
      <w:ind w:left="5387"/>
      <w:jc w:val="right"/>
    </w:pPr>
    <w:rPr>
      <w:sz w:val="16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  <w:style w:type="paragraph" w:styleId="af">
    <w:name w:val="footnote text"/>
    <w:basedOn w:val="a"/>
    <w:link w:val="ae"/>
    <w:semiHidden/>
    <w:pPr>
      <w:widowControl w:val="0"/>
      <w:spacing w:after="120"/>
      <w:jc w:val="both"/>
    </w:pPr>
    <w:rPr>
      <w:rFonts w:cs="Arial"/>
      <w:sz w:val="22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Cell">
    <w:name w:val="ConsPlusCell"/>
    <w:pPr>
      <w:widowControl w:val="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customStyle="1" w:styleId="14">
    <w:name w:val="полтора 14"/>
    <w:basedOn w:val="a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styleId="afe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character" w:styleId="aff">
    <w:name w:val="Strong"/>
    <w:qFormat/>
    <w:rPr>
      <w:b/>
      <w:bCs/>
    </w:rPr>
  </w:style>
  <w:style w:type="paragraph" w:styleId="ac">
    <w:name w:val="caption"/>
    <w:basedOn w:val="a"/>
    <w:next w:val="a"/>
    <w:link w:val="ab"/>
    <w:qFormat/>
    <w:rPr>
      <w:sz w:val="24"/>
    </w:rPr>
  </w:style>
  <w:style w:type="paragraph" w:customStyle="1" w:styleId="ConsNormal">
    <w:name w:val="ConsNormal"/>
    <w:pPr>
      <w:widowControl w:val="0"/>
      <w:ind w:firstLine="720"/>
    </w:pPr>
    <w:rPr>
      <w:sz w:val="28"/>
    </w:rPr>
  </w:style>
  <w:style w:type="character" w:styleId="aff0">
    <w:name w:val="footnote reference"/>
    <w:semiHidden/>
    <w:rPr>
      <w:sz w:val="22"/>
      <w:vertAlign w:val="superscript"/>
    </w:rPr>
  </w:style>
  <w:style w:type="paragraph" w:customStyle="1" w:styleId="aff1">
    <w:name w:val="Адресат"/>
    <w:basedOn w:val="a"/>
    <w:pPr>
      <w:spacing w:after="120"/>
      <w:ind w:left="3969"/>
      <w:jc w:val="center"/>
    </w:pPr>
    <w:rPr>
      <w:sz w:val="24"/>
    </w:rPr>
  </w:style>
  <w:style w:type="paragraph" w:customStyle="1" w:styleId="ConsCell">
    <w:name w:val="ConsCell"/>
    <w:pPr>
      <w:widowControl w:val="0"/>
    </w:pPr>
    <w:rPr>
      <w:sz w:val="28"/>
    </w:rPr>
  </w:style>
  <w:style w:type="paragraph" w:customStyle="1" w:styleId="aff2">
    <w:name w:val="ТабличныйТекст"/>
    <w:basedOn w:val="a"/>
    <w:pPr>
      <w:jc w:val="both"/>
    </w:pPr>
  </w:style>
  <w:style w:type="character" w:customStyle="1" w:styleId="af6">
    <w:name w:val="Основной текст с отступом Знак"/>
    <w:link w:val="af5"/>
    <w:rPr>
      <w:sz w:val="24"/>
    </w:rPr>
  </w:style>
  <w:style w:type="character" w:customStyle="1" w:styleId="af8">
    <w:name w:val="Верхний колонтитул Знак"/>
    <w:link w:val="af7"/>
    <w:uiPriority w:val="99"/>
  </w:style>
  <w:style w:type="table" w:styleId="aff3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Нижний колонтитул Знак"/>
    <w:link w:val="afc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C6F26-9A89-4E2C-9836-FA45DF632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559</Words>
  <Characters>3189</Characters>
  <Application>Microsoft Office Word</Application>
  <DocSecurity>4</DocSecurity>
  <Lines>26</Lines>
  <Paragraphs>7</Paragraphs>
  <ScaleCrop>false</ScaleCrop>
  <Company>Дом</Company>
  <LinksUpToDate>false</LinksUpToDate>
  <CharactersWithSpaces>3741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Олег</dc:creator>
  <cp:lastModifiedBy>user01</cp:lastModifiedBy>
  <cp:revision>2</cp:revision>
  <dcterms:created xsi:type="dcterms:W3CDTF">2025-10-15T06:19:00Z</dcterms:created>
  <dcterms:modified xsi:type="dcterms:W3CDTF">2025-10-15T06:19:00Z</dcterms:modified>
</cp:coreProperties>
</file>